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WAKA AMA NEW ZEALAND</w:t>
      </w:r>
    </w:p>
    <w:p w:rsidR="00000000" w:rsidDel="00000000" w:rsidP="00000000" w:rsidRDefault="00000000" w:rsidRPr="00000000" w14:paraId="00000002">
      <w:pPr>
        <w:spacing w:after="20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TEAM EVENT WAIVER and AUTHORITY FORM </w:t>
      </w:r>
    </w:p>
    <w:p w:rsidR="00000000" w:rsidDel="00000000" w:rsidP="00000000" w:rsidRDefault="00000000" w:rsidRPr="00000000" w14:paraId="00000003">
      <w:pPr>
        <w:spacing w:after="200" w:line="276" w:lineRule="auto"/>
        <w:jc w:val="center"/>
        <w:rPr>
          <w:rFonts w:ascii="Calibri" w:cs="Calibri" w:eastAsia="Calibri" w:hAnsi="Calibri"/>
          <w:b w:val="1"/>
          <w:sz w:val="28"/>
          <w:szCs w:val="28"/>
          <w:highlight w:val="yellow"/>
        </w:rPr>
      </w:pPr>
      <w:r w:rsidDel="00000000" w:rsidR="00000000" w:rsidRPr="00000000">
        <w:rPr>
          <w:rFonts w:ascii="Calibri" w:cs="Calibri" w:eastAsia="Calibri" w:hAnsi="Calibri"/>
          <w:b w:val="1"/>
          <w:sz w:val="28"/>
          <w:szCs w:val="28"/>
          <w:highlight w:val="yellow"/>
          <w:rtl w:val="0"/>
        </w:rPr>
        <w:t xml:space="preserve">Taupo Crossing 26/10/24 - Taupo Wakaama</w:t>
      </w:r>
    </w:p>
    <w:p w:rsidR="00000000" w:rsidDel="00000000" w:rsidP="00000000" w:rsidRDefault="00000000" w:rsidRPr="00000000" w14:paraId="00000004">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declare that:</w:t>
      </w:r>
    </w:p>
    <w:p w:rsidR="00000000" w:rsidDel="00000000" w:rsidP="00000000" w:rsidRDefault="00000000" w:rsidRPr="00000000" w14:paraId="00000005">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 accepted entry will not be transferred to another entrant.</w:t>
      </w:r>
    </w:p>
    <w:p w:rsidR="00000000" w:rsidDel="00000000" w:rsidP="00000000" w:rsidRDefault="00000000" w:rsidRPr="00000000" w14:paraId="00000006">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any “act of God” conditions causing a cancellation of the event, my total </w:t>
        <w:br w:type="textWrapping"/>
        <w:t xml:space="preserve">entry fee is not transferable or refundable.</w:t>
      </w:r>
    </w:p>
    <w:p w:rsidR="00000000" w:rsidDel="00000000" w:rsidP="00000000" w:rsidRDefault="00000000" w:rsidRPr="00000000" w14:paraId="00000007">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acknowledge that there are risks involved with Waka Ama and fully realise the dangers of participating in an event such as this and fully assume the risks associated with such participation and my wellbeing during the event.</w:t>
      </w:r>
    </w:p>
    <w:p w:rsidR="00000000" w:rsidDel="00000000" w:rsidP="00000000" w:rsidRDefault="00000000" w:rsidRPr="00000000" w14:paraId="00000008">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and agree that situations may arise during the event, which may be beyond the immediate control of ofﬁcials or organisers, and I must continually participate in a manner that does not endanger either myself or others. </w:t>
      </w:r>
    </w:p>
    <w:p w:rsidR="00000000" w:rsidDel="00000000" w:rsidP="00000000" w:rsidRDefault="00000000" w:rsidRPr="00000000" w14:paraId="00000009">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000000" w:rsidDel="00000000" w:rsidP="00000000" w:rsidRDefault="00000000" w:rsidRPr="00000000" w14:paraId="0000000A">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authorise my name, voice, picture and information on this entry form to be used without payment to me in any broadcast, telecast, promotion, advertising, or any other way pursuant to the Privacy Act 2020.</w:t>
      </w:r>
    </w:p>
    <w:p w:rsidR="00000000" w:rsidDel="00000000" w:rsidP="00000000" w:rsidRDefault="00000000" w:rsidRPr="00000000" w14:paraId="0000000B">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agree to comply with the rules, regulations and event instructions of the event.</w:t>
      </w:r>
    </w:p>
    <w:p w:rsidR="00000000" w:rsidDel="00000000" w:rsidP="00000000" w:rsidRDefault="00000000" w:rsidRPr="00000000" w14:paraId="0000000C">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consent to receiving medical treatment which may be advisable in the event of illness or injuries suffered during the event.</w:t>
      </w:r>
    </w:p>
    <w:p w:rsidR="00000000" w:rsidDel="00000000" w:rsidP="00000000" w:rsidRDefault="00000000" w:rsidRPr="00000000" w14:paraId="0000000D">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confirm that I can swim 50 Metres/OR if I cannot swim 50 Metres I will wear a PFD during the race</w:t>
      </w:r>
    </w:p>
    <w:p w:rsidR="00000000" w:rsidDel="00000000" w:rsidP="00000000" w:rsidRDefault="00000000" w:rsidRPr="00000000" w14:paraId="0000000E">
      <w:pPr>
        <w:spacing w:after="200" w:line="276" w:lineRule="auto"/>
        <w:rPr>
          <w:rFonts w:ascii="Calibri" w:cs="Calibri" w:eastAsia="Calibri" w:hAnsi="Calibri"/>
          <w:b w:val="1"/>
          <w:i w:val="1"/>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-177161</wp:posOffset>
            </wp:positionH>
            <wp:positionV relativeFrom="paragraph">
              <wp:posOffset>9834245</wp:posOffset>
            </wp:positionV>
            <wp:extent cx="1255395" cy="569595"/>
            <wp:effectExtent b="0" l="0" r="0" t="0"/>
            <wp:wrapNone/>
            <wp:docPr id="2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-177161</wp:posOffset>
            </wp:positionH>
            <wp:positionV relativeFrom="paragraph">
              <wp:posOffset>9834245</wp:posOffset>
            </wp:positionV>
            <wp:extent cx="1255395" cy="569595"/>
            <wp:effectExtent b="0" l="0" r="0" t="0"/>
            <wp:wrapNone/>
            <wp:docPr id="2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0F">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If Competitor is under 18 the Waiver must be signed by a Parent or guardian.</w:t>
      </w:r>
    </w:p>
    <w:p w:rsidR="00000000" w:rsidDel="00000000" w:rsidP="00000000" w:rsidRDefault="00000000" w:rsidRPr="00000000" w14:paraId="00000010">
      <w:pPr>
        <w:spacing w:line="276" w:lineRule="auto"/>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shd w:fill="bfbfbf" w:val="clear"/>
        <w:rPr>
          <w:rFonts w:ascii="Calibri" w:cs="Calibri" w:eastAsia="Calibri" w:hAnsi="Calibri"/>
          <w:b w:val="1"/>
          <w:sz w:val="22"/>
          <w:szCs w:val="22"/>
        </w:rPr>
        <w:sectPr>
          <w:headerReference r:id="rId8" w:type="default"/>
          <w:footerReference r:id="rId9" w:type="default"/>
          <w:pgSz w:h="16838" w:w="11906" w:orient="portrait"/>
          <w:pgMar w:bottom="1440" w:top="1440" w:left="1440" w:right="1440" w:header="708" w:footer="708"/>
          <w:pgNumType w:start="1"/>
        </w:sectPr>
      </w:pPr>
      <w:r w:rsidDel="00000000" w:rsidR="00000000" w:rsidRPr="00000000">
        <w:rPr>
          <w:rFonts w:ascii="Calibri" w:cs="Calibri" w:eastAsia="Calibri" w:hAnsi="Calibri"/>
          <w:b w:val="1"/>
          <w:sz w:val="22"/>
          <w:szCs w:val="22"/>
          <w:highlight w:val="yellow"/>
          <w:rtl w:val="0"/>
        </w:rPr>
        <w:t xml:space="preserve">Important Note to event organisers:</w:t>
      </w:r>
      <w:r w:rsidDel="00000000" w:rsidR="00000000" w:rsidRPr="00000000">
        <w:rPr>
          <w:rFonts w:ascii="Calibri" w:cs="Calibri" w:eastAsia="Calibri" w:hAnsi="Calibri"/>
          <w:b w:val="1"/>
          <w:sz w:val="22"/>
          <w:szCs w:val="22"/>
          <w:rtl w:val="0"/>
        </w:rPr>
        <w:t xml:space="preserve"> The Waiver must be explained to all individuals and consideration must be given for those participants who may not be able to read or understand English. </w:t>
      </w:r>
    </w:p>
    <w:p w:rsidR="00000000" w:rsidDel="00000000" w:rsidP="00000000" w:rsidRDefault="00000000" w:rsidRPr="00000000" w14:paraId="00000013">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Team </w:t>
      </w:r>
      <w:r w:rsidDel="00000000" w:rsidR="00000000" w:rsidRPr="00000000">
        <w:rPr>
          <w:rFonts w:ascii="Calibri" w:cs="Calibri" w:eastAsia="Calibri" w:hAnsi="Calibri"/>
          <w:sz w:val="22"/>
          <w:szCs w:val="22"/>
          <w:rtl w:val="0"/>
        </w:rPr>
        <w:t xml:space="preserve">_____________________________________________________________________________</w:t>
      </w:r>
    </w:p>
    <w:p w:rsidR="00000000" w:rsidDel="00000000" w:rsidP="00000000" w:rsidRDefault="00000000" w:rsidRPr="00000000" w14:paraId="00000014">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Club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5">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Event &amp; Division entered</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_____________________________________________________________</w:t>
      </w:r>
    </w:p>
    <w:p w:rsidR="00000000" w:rsidDel="00000000" w:rsidP="00000000" w:rsidRDefault="00000000" w:rsidRPr="00000000" w14:paraId="00000016">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Date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7">
      <w:pPr>
        <w:spacing w:after="200"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8">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Declaration:</w:t>
      </w:r>
    </w:p>
    <w:p w:rsidR="00000000" w:rsidDel="00000000" w:rsidP="00000000" w:rsidRDefault="00000000" w:rsidRPr="00000000" w14:paraId="00000019">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hereby declare my understanding and acceptance of the event waiver and statements within.</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sz w:val="20"/>
          <w:szCs w:val="20"/>
        </w:rPr>
      </w:pPr>
      <w:r w:rsidDel="00000000" w:rsidR="00000000" w:rsidRPr="00000000">
        <w:rPr>
          <w:rtl w:val="0"/>
        </w:rPr>
      </w:r>
    </w:p>
    <w:tbl>
      <w:tblPr>
        <w:tblStyle w:val="Table1"/>
        <w:tblW w:w="14625.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65"/>
        <w:gridCol w:w="2610"/>
        <w:gridCol w:w="2400"/>
        <w:gridCol w:w="1395"/>
        <w:gridCol w:w="2940"/>
        <w:gridCol w:w="2715"/>
        <w:tblGridChange w:id="0">
          <w:tblGrid>
            <w:gridCol w:w="2565"/>
            <w:gridCol w:w="2610"/>
            <w:gridCol w:w="2400"/>
            <w:gridCol w:w="1395"/>
            <w:gridCol w:w="2940"/>
            <w:gridCol w:w="2715"/>
          </w:tblGrid>
        </w:tblGridChange>
      </w:tblGrid>
      <w:tr>
        <w:trPr>
          <w:cantSplit w:val="0"/>
          <w:trHeight w:val="480" w:hRule="atLeast"/>
          <w:tblHeader w:val="0"/>
        </w:trPr>
        <w:tc>
          <w:tcPr>
            <w:shd w:fill="f2f2f2" w:val="clea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Paddlers full name</w:t>
            </w:r>
          </w:p>
        </w:tc>
        <w:tc>
          <w:tcPr>
            <w:shd w:fill="f2f2f2" w:val="clea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Signed</w:t>
            </w:r>
          </w:p>
        </w:tc>
        <w:tc>
          <w:tcPr>
            <w:shd w:fill="f2f2f2" w:val="clear"/>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Parent/guardian signed (for U18)</w:t>
            </w:r>
          </w:p>
        </w:tc>
        <w:tc>
          <w:tcPr>
            <w:shd w:fill="f2f2f2" w:val="clear"/>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Date of Birth</w:t>
            </w:r>
            <w:r w:rsidDel="00000000" w:rsidR="00000000" w:rsidRPr="00000000">
              <w:rPr>
                <w:rtl w:val="0"/>
              </w:rPr>
            </w:r>
          </w:p>
        </w:tc>
        <w:tc>
          <w:tcPr>
            <w:shd w:fill="f2f2f2" w:val="clear"/>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Medical Conditions</w:t>
            </w:r>
            <w:r w:rsidDel="00000000" w:rsidR="00000000" w:rsidRPr="00000000">
              <w:rPr>
                <w:rtl w:val="0"/>
              </w:rPr>
            </w:r>
          </w:p>
        </w:tc>
        <w:tc>
          <w:tcPr>
            <w:shd w:fill="f2f2f2" w:val="clear"/>
            <w:vAlign w:val="center"/>
          </w:tcPr>
          <w:p w:rsidR="00000000" w:rsidDel="00000000" w:rsidP="00000000" w:rsidRDefault="00000000" w:rsidRPr="00000000" w14:paraId="00000020">
            <w:pPr>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Emergency Contact</w:t>
            </w:r>
          </w:p>
        </w:tc>
      </w:tr>
      <w:tr>
        <w:trPr>
          <w:cantSplit w:val="0"/>
          <w:trHeight w:val="666" w:hRule="atLeast"/>
          <w:tblHeader w:val="0"/>
        </w:trPr>
        <w:tc>
          <w:tcPr>
            <w:shd w:fill="auto" w:val="clear"/>
          </w:tcPr>
          <w:p w:rsidR="00000000" w:rsidDel="00000000" w:rsidP="00000000" w:rsidRDefault="00000000" w:rsidRPr="00000000" w14:paraId="00000021">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4">
            <w:pPr>
              <w:spacing w:after="200" w:lineRule="auto"/>
              <w:ind w:left="229" w:hanging="229"/>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5">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6">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9">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B">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C">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1">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2">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5">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8">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9">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B">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E">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1">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4">
            <w:pPr>
              <w:spacing w:after="20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5">
      <w:pPr>
        <w:spacing w:after="200" w:line="276" w:lineRule="auto"/>
        <w:rPr>
          <w:rFonts w:ascii="Calibri" w:cs="Calibri" w:eastAsia="Calibri" w:hAnsi="Calibri"/>
          <w:b w:val="1"/>
          <w:sz w:val="22"/>
          <w:szCs w:val="22"/>
          <w:shd w:fill="fce5cd" w:val="clear"/>
        </w:rPr>
      </w:pPr>
      <w:r w:rsidDel="00000000" w:rsidR="00000000" w:rsidRPr="00000000">
        <w:rPr>
          <w:rtl w:val="0"/>
        </w:rPr>
      </w:r>
    </w:p>
    <w:sectPr>
      <w:type w:val="nextPage"/>
      <w:pgSz w:h="11906" w:w="16838" w:orient="landscape"/>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513"/>
        <w:tab w:val="right" w:leader="none" w:pos="9026"/>
      </w:tabs>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513"/>
        <w:tab w:val="right" w:leader="none" w:pos="9026"/>
      </w:tabs>
      <w:jc w:val="right"/>
      <w:rPr>
        <w:rFonts w:ascii="Calibri" w:cs="Calibri" w:eastAsia="Calibri" w:hAnsi="Calibri"/>
        <w:color w:val="808080"/>
        <w:sz w:val="16"/>
        <w:szCs w:val="16"/>
      </w:rPr>
    </w:pPr>
    <w:r w:rsidDel="00000000" w:rsidR="00000000" w:rsidRPr="00000000">
      <w:rPr>
        <w:rFonts w:ascii="Calibri" w:cs="Calibri" w:eastAsia="Calibri" w:hAnsi="Calibri"/>
        <w:color w:val="808080"/>
        <w:sz w:val="16"/>
        <w:szCs w:val="16"/>
        <w:rtl w:val="0"/>
      </w:rPr>
      <w:t xml:space="preserve">Team Event Waiver &amp; Authority Form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D38CD"/>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Spacing">
    <w:name w:val="No Spacing"/>
    <w:uiPriority w:val="1"/>
    <w:qFormat w:val="1"/>
    <w:rsid w:val="00303191"/>
  </w:style>
  <w:style w:type="paragraph" w:styleId="Header">
    <w:name w:val="header"/>
    <w:basedOn w:val="Normal"/>
    <w:link w:val="HeaderChar"/>
    <w:uiPriority w:val="99"/>
    <w:unhideWhenUsed w:val="1"/>
    <w:rsid w:val="00921DC3"/>
    <w:pPr>
      <w:tabs>
        <w:tab w:val="center" w:pos="4513"/>
        <w:tab w:val="right" w:pos="9026"/>
      </w:tabs>
    </w:pPr>
  </w:style>
  <w:style w:type="character" w:styleId="HeaderChar" w:customStyle="1">
    <w:name w:val="Header Char"/>
    <w:basedOn w:val="DefaultParagraphFont"/>
    <w:link w:val="Header"/>
    <w:uiPriority w:val="99"/>
    <w:rsid w:val="00921DC3"/>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921DC3"/>
    <w:pPr>
      <w:tabs>
        <w:tab w:val="center" w:pos="4513"/>
        <w:tab w:val="right" w:pos="9026"/>
      </w:tabs>
    </w:pPr>
  </w:style>
  <w:style w:type="character" w:styleId="FooterChar" w:customStyle="1">
    <w:name w:val="Footer Char"/>
    <w:basedOn w:val="DefaultParagraphFont"/>
    <w:link w:val="Footer"/>
    <w:uiPriority w:val="99"/>
    <w:rsid w:val="00921DC3"/>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9/eUKbRSIZQbjLWVr9pV+WW+vA==">CgMxLjA4AHIhMWdlSEdiejF3RlA3OWk4X1pVYjhDMXVrZDFXOWx4aG9O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2024-09-27T00:26:00Z</dcterms:created>
  <dc:creator>Waka Ama1</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6ed418-d5f6-40be-b10d-7428ed45490c_Enabled">
    <vt:lpwstr>true</vt:lpwstr>
  </property>
  <property fmtid="{D5CDD505-2E9C-101B-9397-08002B2CF9AE}" pid="3" name="MSIP_Label_f36ed418-d5f6-40be-b10d-7428ed45490c_SetDate">
    <vt:lpwstr>2024-09-27T00:26:27Z</vt:lpwstr>
  </property>
  <property fmtid="{D5CDD505-2E9C-101B-9397-08002B2CF9AE}" pid="4" name="MSIP_Label_f36ed418-d5f6-40be-b10d-7428ed45490c_Method">
    <vt:lpwstr>Standard</vt:lpwstr>
  </property>
  <property fmtid="{D5CDD505-2E9C-101B-9397-08002B2CF9AE}" pid="5" name="MSIP_Label_f36ed418-d5f6-40be-b10d-7428ed45490c_Name">
    <vt:lpwstr>f36ed418-d5f6-40be-b10d-7428ed45490c</vt:lpwstr>
  </property>
  <property fmtid="{D5CDD505-2E9C-101B-9397-08002B2CF9AE}" pid="6" name="MSIP_Label_f36ed418-d5f6-40be-b10d-7428ed45490c_SiteId">
    <vt:lpwstr>5cb9fead-91c6-4e06-b693-1a224ecb6412</vt:lpwstr>
  </property>
  <property fmtid="{D5CDD505-2E9C-101B-9397-08002B2CF9AE}" pid="7" name="MSIP_Label_f36ed418-d5f6-40be-b10d-7428ed45490c_ActionId">
    <vt:lpwstr>d16b1c50-c914-4d53-b2f3-d4e145ff34aa</vt:lpwstr>
  </property>
  <property fmtid="{D5CDD505-2E9C-101B-9397-08002B2CF9AE}" pid="8" name="MSIP_Label_f36ed418-d5f6-40be-b10d-7428ed45490c_ContentBits">
    <vt:lpwstr>0</vt:lpwstr>
  </property>
</Properties>
</file>